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AEADB" w14:textId="77777777" w:rsidR="004D70F1" w:rsidRPr="00132557" w:rsidRDefault="004D70F1" w:rsidP="004D70F1">
      <w:pPr>
        <w:autoSpaceDE w:val="0"/>
        <w:autoSpaceDN w:val="0"/>
        <w:adjustRightInd w:val="0"/>
        <w:jc w:val="center"/>
        <w:rPr>
          <w:rFonts w:ascii="Calibri" w:hAnsi="Calibri" w:cs="Calibri"/>
          <w:sz w:val="72"/>
          <w:szCs w:val="72"/>
        </w:rPr>
      </w:pPr>
      <w:r w:rsidRPr="00132557">
        <w:rPr>
          <w:rFonts w:ascii="Calibri" w:hAnsi="Calibri" w:cs="Calibri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73AA7DB2" wp14:editId="2BBB8D11">
            <wp:simplePos x="0" y="0"/>
            <wp:positionH relativeFrom="column">
              <wp:posOffset>239395</wp:posOffset>
            </wp:positionH>
            <wp:positionV relativeFrom="paragraph">
              <wp:posOffset>-76835</wp:posOffset>
            </wp:positionV>
            <wp:extent cx="692150" cy="969010"/>
            <wp:effectExtent l="0" t="0" r="0" b="2540"/>
            <wp:wrapNone/>
            <wp:docPr id="3" name="Immagine 3" descr="Immagine che contiene corona, gioielli della coron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corona, gioielli della corona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96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2557">
        <w:rPr>
          <w:rFonts w:ascii="Calibri" w:hAnsi="Calibri" w:cs="Calibri"/>
          <w:sz w:val="72"/>
          <w:szCs w:val="72"/>
        </w:rPr>
        <w:t xml:space="preserve">Comune </w:t>
      </w:r>
      <w:r>
        <w:rPr>
          <w:rFonts w:ascii="Calibri" w:hAnsi="Calibri" w:cs="Calibri"/>
          <w:sz w:val="72"/>
          <w:szCs w:val="72"/>
        </w:rPr>
        <w:t>di</w:t>
      </w:r>
      <w:r w:rsidRPr="00132557">
        <w:rPr>
          <w:rFonts w:ascii="Calibri" w:hAnsi="Calibri" w:cs="Calibri"/>
          <w:sz w:val="72"/>
          <w:szCs w:val="72"/>
        </w:rPr>
        <w:t xml:space="preserve"> Alassio</w:t>
      </w:r>
    </w:p>
    <w:p w14:paraId="13009905" w14:textId="77777777" w:rsidR="004D70F1" w:rsidRPr="00132557" w:rsidRDefault="004D70F1" w:rsidP="004D70F1">
      <w:pPr>
        <w:jc w:val="center"/>
        <w:rPr>
          <w:rFonts w:ascii="Calibri" w:hAnsi="Calibri" w:cs="Calibri"/>
          <w:b/>
          <w:sz w:val="28"/>
          <w:szCs w:val="28"/>
        </w:rPr>
      </w:pPr>
      <w:r w:rsidRPr="00132557">
        <w:rPr>
          <w:rFonts w:ascii="Calibri" w:hAnsi="Calibri" w:cs="Calibri"/>
          <w:b/>
          <w:color w:val="747474"/>
          <w:sz w:val="32"/>
          <w:szCs w:val="32"/>
        </w:rPr>
        <w:t>Settore 2° - Servizio 2.1</w:t>
      </w:r>
      <w:r w:rsidRPr="00132557">
        <w:rPr>
          <w:rFonts w:ascii="Calibri" w:hAnsi="Calibri" w:cs="Calibri"/>
        </w:rPr>
        <w:br/>
      </w:r>
      <w:r w:rsidRPr="00132557">
        <w:rPr>
          <w:rFonts w:ascii="Calibri" w:hAnsi="Calibri" w:cs="Calibri"/>
          <w:b/>
          <w:color w:val="3A3A3A"/>
          <w:sz w:val="28"/>
          <w:szCs w:val="28"/>
        </w:rPr>
        <w:t>Comando Polizia Locale</w:t>
      </w:r>
    </w:p>
    <w:p w14:paraId="18FB16E8" w14:textId="77777777" w:rsidR="004D70F1" w:rsidRPr="00132557" w:rsidRDefault="004D70F1" w:rsidP="004D70F1">
      <w:pPr>
        <w:jc w:val="center"/>
        <w:rPr>
          <w:rFonts w:ascii="Calibri" w:hAnsi="Calibri" w:cs="Calibri"/>
          <w:i/>
        </w:rPr>
      </w:pPr>
      <w:r w:rsidRPr="00132557">
        <w:rPr>
          <w:rFonts w:ascii="Calibri" w:hAnsi="Calibri" w:cs="Calibri"/>
          <w:i/>
        </w:rPr>
        <w:t>Ufficio Protezione Civile – Sezione Amministrativa</w:t>
      </w:r>
    </w:p>
    <w:p w14:paraId="56BFBB1C" w14:textId="77777777" w:rsidR="00A32B0D" w:rsidRPr="004D70F1" w:rsidRDefault="00A32B0D" w:rsidP="00A32B0D">
      <w:pPr>
        <w:jc w:val="center"/>
        <w:rPr>
          <w:rFonts w:ascii="Calibri" w:hAnsi="Calibri" w:cs="Calibri"/>
        </w:rPr>
      </w:pPr>
    </w:p>
    <w:p w14:paraId="1479F8FE" w14:textId="77777777" w:rsidR="00AC0805" w:rsidRPr="004D70F1" w:rsidRDefault="00AC0805" w:rsidP="00A32B0D">
      <w:pPr>
        <w:jc w:val="center"/>
        <w:rPr>
          <w:rFonts w:ascii="Calibri" w:hAnsi="Calibri" w:cs="Calibri"/>
        </w:rPr>
      </w:pPr>
    </w:p>
    <w:p w14:paraId="2651D741" w14:textId="77777777" w:rsidR="00AC0805" w:rsidRPr="004D70F1" w:rsidRDefault="00AC0805" w:rsidP="00A32B0D">
      <w:pPr>
        <w:jc w:val="center"/>
        <w:rPr>
          <w:rFonts w:ascii="Calibri" w:hAnsi="Calibri" w:cs="Calibri"/>
        </w:rPr>
      </w:pPr>
    </w:p>
    <w:p w14:paraId="2CBBAE2F" w14:textId="37135582" w:rsidR="00A32B0D" w:rsidRPr="004D70F1" w:rsidRDefault="00AC0805" w:rsidP="00AC0805">
      <w:pPr>
        <w:jc w:val="both"/>
        <w:rPr>
          <w:rFonts w:ascii="Calibri" w:hAnsi="Calibri" w:cs="Calibri"/>
          <w:sz w:val="28"/>
          <w:szCs w:val="28"/>
        </w:rPr>
      </w:pPr>
      <w:r w:rsidRPr="004D70F1">
        <w:rPr>
          <w:rFonts w:ascii="Calibri" w:hAnsi="Calibri" w:cs="Calibri"/>
          <w:sz w:val="28"/>
          <w:szCs w:val="28"/>
        </w:rPr>
        <w:t>DESC</w:t>
      </w:r>
      <w:r w:rsidR="002830E8" w:rsidRPr="004D70F1">
        <w:rPr>
          <w:rFonts w:ascii="Calibri" w:hAnsi="Calibri" w:cs="Calibri"/>
          <w:sz w:val="28"/>
          <w:szCs w:val="28"/>
        </w:rPr>
        <w:t>RIZIONE VEICOL</w:t>
      </w:r>
      <w:r w:rsidR="00595FF7" w:rsidRPr="004D70F1">
        <w:rPr>
          <w:rFonts w:ascii="Calibri" w:hAnsi="Calibri" w:cs="Calibri"/>
          <w:sz w:val="28"/>
          <w:szCs w:val="28"/>
        </w:rPr>
        <w:t>O</w:t>
      </w:r>
      <w:r w:rsidR="002830E8" w:rsidRPr="004D70F1">
        <w:rPr>
          <w:rFonts w:ascii="Calibri" w:hAnsi="Calibri" w:cs="Calibri"/>
          <w:sz w:val="28"/>
          <w:szCs w:val="28"/>
        </w:rPr>
        <w:t xml:space="preserve"> in dotazione al Gruppo </w:t>
      </w:r>
      <w:r w:rsidR="004D70F1">
        <w:rPr>
          <w:rFonts w:ascii="Calibri" w:hAnsi="Calibri" w:cs="Calibri"/>
          <w:sz w:val="28"/>
          <w:szCs w:val="28"/>
        </w:rPr>
        <w:t xml:space="preserve">Comunale </w:t>
      </w:r>
      <w:r w:rsidR="002830E8" w:rsidRPr="004D70F1">
        <w:rPr>
          <w:rFonts w:ascii="Calibri" w:hAnsi="Calibri" w:cs="Calibri"/>
          <w:sz w:val="28"/>
          <w:szCs w:val="28"/>
        </w:rPr>
        <w:t>Volontari Protezione Civile</w:t>
      </w:r>
      <w:r w:rsidR="004D70F1">
        <w:rPr>
          <w:rFonts w:ascii="Calibri" w:hAnsi="Calibri" w:cs="Calibri"/>
          <w:sz w:val="28"/>
          <w:szCs w:val="28"/>
        </w:rPr>
        <w:t>,</w:t>
      </w:r>
      <w:r w:rsidRPr="004D70F1">
        <w:rPr>
          <w:rFonts w:ascii="Calibri" w:hAnsi="Calibri" w:cs="Calibri"/>
          <w:sz w:val="28"/>
          <w:szCs w:val="28"/>
        </w:rPr>
        <w:t xml:space="preserve"> da alienare.</w:t>
      </w:r>
      <w:r w:rsidR="00A32B0D" w:rsidRPr="004D70F1">
        <w:rPr>
          <w:rFonts w:ascii="Calibri" w:hAnsi="Calibri" w:cs="Calibri"/>
          <w:sz w:val="28"/>
          <w:szCs w:val="28"/>
        </w:rPr>
        <w:t xml:space="preserve"> </w:t>
      </w:r>
    </w:p>
    <w:p w14:paraId="3716052F" w14:textId="77777777" w:rsidR="00AC0805" w:rsidRPr="004D70F1" w:rsidRDefault="00AC0805" w:rsidP="003A6EB6">
      <w:pPr>
        <w:jc w:val="center"/>
        <w:rPr>
          <w:rFonts w:ascii="Calibri" w:hAnsi="Calibri" w:cs="Calibri"/>
          <w:sz w:val="28"/>
          <w:szCs w:val="28"/>
        </w:rPr>
      </w:pPr>
    </w:p>
    <w:p w14:paraId="3E77F04B" w14:textId="7953158E" w:rsidR="00542769" w:rsidRPr="004D70F1" w:rsidRDefault="00AC0805" w:rsidP="00542769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  <w:r w:rsidRPr="004D70F1">
        <w:rPr>
          <w:rFonts w:ascii="Calibri" w:hAnsi="Calibri" w:cs="Calibri"/>
          <w:sz w:val="28"/>
          <w:szCs w:val="28"/>
        </w:rPr>
        <w:t xml:space="preserve">Lotto 1: </w:t>
      </w:r>
      <w:r w:rsidR="00BB2CE1" w:rsidRPr="004D70F1">
        <w:rPr>
          <w:rFonts w:ascii="Calibri" w:hAnsi="Calibri" w:cs="Calibri"/>
          <w:sz w:val="28"/>
          <w:szCs w:val="28"/>
        </w:rPr>
        <w:t>Auto</w:t>
      </w:r>
      <w:r w:rsidR="008F60D5" w:rsidRPr="004D70F1">
        <w:rPr>
          <w:rFonts w:ascii="Calibri" w:hAnsi="Calibri" w:cs="Calibri"/>
          <w:sz w:val="28"/>
          <w:szCs w:val="28"/>
        </w:rPr>
        <w:t>cisterna</w:t>
      </w:r>
      <w:r w:rsidR="00BB2CE1" w:rsidRPr="004D70F1">
        <w:rPr>
          <w:rFonts w:ascii="Calibri" w:hAnsi="Calibri" w:cs="Calibri"/>
          <w:sz w:val="28"/>
          <w:szCs w:val="28"/>
        </w:rPr>
        <w:t xml:space="preserve"> Iveco 150</w:t>
      </w:r>
      <w:r w:rsidR="008F60D5" w:rsidRPr="004D70F1">
        <w:rPr>
          <w:rFonts w:ascii="Calibri" w:hAnsi="Calibri" w:cs="Calibri"/>
          <w:sz w:val="28"/>
          <w:szCs w:val="28"/>
        </w:rPr>
        <w:t>-E23</w:t>
      </w:r>
      <w:r w:rsidR="002830E8" w:rsidRPr="004D70F1">
        <w:rPr>
          <w:rFonts w:ascii="Calibri" w:hAnsi="Calibri" w:cs="Calibri"/>
          <w:sz w:val="28"/>
          <w:szCs w:val="28"/>
        </w:rPr>
        <w:t xml:space="preserve"> </w:t>
      </w:r>
      <w:r w:rsidR="002830E8" w:rsidRPr="004D70F1">
        <w:rPr>
          <w:rFonts w:ascii="Calibri" w:hAnsi="Calibri" w:cs="Calibri"/>
          <w:iCs/>
        </w:rPr>
        <w:t xml:space="preserve">- targa </w:t>
      </w:r>
      <w:r w:rsidR="00542769" w:rsidRPr="004D70F1">
        <w:rPr>
          <w:rFonts w:ascii="Calibri" w:hAnsi="Calibri" w:cs="Calibri"/>
          <w:iCs/>
        </w:rPr>
        <w:t>A</w:t>
      </w:r>
      <w:r w:rsidR="002830E8" w:rsidRPr="004D70F1">
        <w:rPr>
          <w:rFonts w:ascii="Calibri" w:hAnsi="Calibri" w:cs="Calibri"/>
          <w:iCs/>
        </w:rPr>
        <w:t>B055YV</w:t>
      </w:r>
    </w:p>
    <w:p w14:paraId="22E07C4F" w14:textId="0CA0DC4B" w:rsidR="003A6EB6" w:rsidRPr="004D70F1" w:rsidRDefault="003A6EB6" w:rsidP="003A6EB6">
      <w:pPr>
        <w:jc w:val="center"/>
        <w:rPr>
          <w:rFonts w:ascii="Calibri" w:hAnsi="Calibri" w:cs="Calibri"/>
        </w:rPr>
      </w:pPr>
    </w:p>
    <w:p w14:paraId="3E4074BB" w14:textId="4B0F6BD2" w:rsidR="003A6EB6" w:rsidRPr="004D70F1" w:rsidRDefault="003A6EB6">
      <w:pPr>
        <w:rPr>
          <w:rFonts w:ascii="Calibri" w:hAnsi="Calibri" w:cs="Calibri"/>
        </w:rPr>
      </w:pPr>
      <w:r w:rsidRPr="004D70F1">
        <w:rPr>
          <w:rFonts w:ascii="Calibri" w:hAnsi="Calibri" w:cs="Calibri"/>
        </w:rPr>
        <w:t xml:space="preserve">KM </w:t>
      </w:r>
      <w:r w:rsidR="00BB2CE1" w:rsidRPr="004D70F1">
        <w:rPr>
          <w:rFonts w:ascii="Calibri" w:hAnsi="Calibri" w:cs="Calibri"/>
        </w:rPr>
        <w:t>275005</w:t>
      </w:r>
    </w:p>
    <w:p w14:paraId="49CAECC5" w14:textId="77777777" w:rsidR="003A6EB6" w:rsidRPr="004D70F1" w:rsidRDefault="003A6EB6">
      <w:pPr>
        <w:rPr>
          <w:rFonts w:ascii="Calibri" w:hAnsi="Calibri" w:cs="Calibri"/>
        </w:rPr>
      </w:pPr>
    </w:p>
    <w:p w14:paraId="08EA1C4F" w14:textId="7E9391B7" w:rsidR="003A6EB6" w:rsidRPr="004D70F1" w:rsidRDefault="003A6EB6">
      <w:pPr>
        <w:rPr>
          <w:rFonts w:ascii="Calibri" w:hAnsi="Calibri" w:cs="Calibri"/>
        </w:rPr>
      </w:pPr>
      <w:r w:rsidRPr="004D70F1">
        <w:rPr>
          <w:rFonts w:ascii="Calibri" w:hAnsi="Calibri" w:cs="Calibri"/>
        </w:rPr>
        <w:t xml:space="preserve">Ultima revisione </w:t>
      </w:r>
      <w:r w:rsidR="002830E8" w:rsidRPr="004D70F1">
        <w:rPr>
          <w:rFonts w:ascii="Calibri" w:hAnsi="Calibri" w:cs="Calibri"/>
        </w:rPr>
        <w:t>ottobre 2023</w:t>
      </w:r>
    </w:p>
    <w:p w14:paraId="184CB4E7" w14:textId="77777777" w:rsidR="003A6EB6" w:rsidRPr="004D70F1" w:rsidRDefault="003A6EB6">
      <w:pPr>
        <w:rPr>
          <w:rFonts w:ascii="Calibri" w:hAnsi="Calibri" w:cs="Calibri"/>
        </w:rPr>
      </w:pPr>
    </w:p>
    <w:p w14:paraId="0674C712" w14:textId="43353A91" w:rsidR="003A6EB6" w:rsidRPr="004D70F1" w:rsidRDefault="003A6EB6">
      <w:pPr>
        <w:rPr>
          <w:rFonts w:ascii="Calibri" w:hAnsi="Calibri" w:cs="Calibri"/>
        </w:rPr>
      </w:pPr>
      <w:r w:rsidRPr="004D70F1">
        <w:rPr>
          <w:rFonts w:ascii="Calibri" w:hAnsi="Calibri" w:cs="Calibri"/>
        </w:rPr>
        <w:t>Ultimo tagliando/controllo</w:t>
      </w:r>
      <w:r w:rsidR="00F31330" w:rsidRPr="004D70F1">
        <w:rPr>
          <w:rFonts w:ascii="Calibri" w:hAnsi="Calibri" w:cs="Calibri"/>
        </w:rPr>
        <w:t xml:space="preserve"> meccanico</w:t>
      </w:r>
      <w:r w:rsidRPr="004D70F1">
        <w:rPr>
          <w:rFonts w:ascii="Calibri" w:hAnsi="Calibri" w:cs="Calibri"/>
        </w:rPr>
        <w:t xml:space="preserve">: </w:t>
      </w:r>
      <w:r w:rsidR="008F60D5" w:rsidRPr="004D70F1">
        <w:rPr>
          <w:rFonts w:ascii="Calibri" w:hAnsi="Calibri" w:cs="Calibri"/>
          <w:color w:val="000000" w:themeColor="text1"/>
        </w:rPr>
        <w:t>Revisione completa motore Officina Pittoli nel 2018</w:t>
      </w:r>
      <w:r w:rsidR="00542769" w:rsidRPr="004D70F1">
        <w:rPr>
          <w:rFonts w:ascii="Calibri" w:hAnsi="Calibri" w:cs="Calibri"/>
          <w:color w:val="000000" w:themeColor="text1"/>
        </w:rPr>
        <w:t xml:space="preserve">   </w:t>
      </w:r>
    </w:p>
    <w:p w14:paraId="1B8BD919" w14:textId="77777777" w:rsidR="008F60D5" w:rsidRPr="004D70F1" w:rsidRDefault="003A6EB6">
      <w:pPr>
        <w:rPr>
          <w:rFonts w:ascii="Calibri" w:hAnsi="Calibri" w:cs="Calibri"/>
        </w:rPr>
      </w:pPr>
      <w:r w:rsidRPr="004D70F1">
        <w:rPr>
          <w:rFonts w:ascii="Calibri" w:hAnsi="Calibri" w:cs="Calibri"/>
        </w:rPr>
        <w:t>Condizioni:</w:t>
      </w:r>
    </w:p>
    <w:p w14:paraId="0A175D0B" w14:textId="77777777" w:rsidR="008F60D5" w:rsidRPr="004D70F1" w:rsidRDefault="008F60D5">
      <w:pPr>
        <w:rPr>
          <w:rFonts w:ascii="Calibri" w:hAnsi="Calibri" w:cs="Calibri"/>
        </w:rPr>
      </w:pPr>
      <w:r w:rsidRPr="004D70F1">
        <w:rPr>
          <w:rFonts w:ascii="Calibri" w:hAnsi="Calibri" w:cs="Calibri"/>
        </w:rPr>
        <w:t>-</w:t>
      </w:r>
      <w:r w:rsidR="003A6EB6" w:rsidRPr="004D70F1">
        <w:rPr>
          <w:rFonts w:ascii="Calibri" w:hAnsi="Calibri" w:cs="Calibri"/>
        </w:rPr>
        <w:t xml:space="preserve"> Non più utilizzata da</w:t>
      </w:r>
      <w:r w:rsidRPr="004D70F1">
        <w:rPr>
          <w:rFonts w:ascii="Calibri" w:hAnsi="Calibri" w:cs="Calibri"/>
        </w:rPr>
        <w:t xml:space="preserve"> novembre 2024</w:t>
      </w:r>
      <w:r w:rsidR="003A6EB6" w:rsidRPr="004D70F1">
        <w:rPr>
          <w:rFonts w:ascii="Calibri" w:hAnsi="Calibri" w:cs="Calibri"/>
        </w:rPr>
        <w:t>, non si avvia</w:t>
      </w:r>
      <w:r w:rsidR="00BB2CE1" w:rsidRPr="004D70F1">
        <w:rPr>
          <w:rFonts w:ascii="Calibri" w:hAnsi="Calibri" w:cs="Calibri"/>
        </w:rPr>
        <w:t xml:space="preserve"> causa</w:t>
      </w:r>
      <w:r w:rsidR="003A6EB6" w:rsidRPr="004D70F1">
        <w:rPr>
          <w:rFonts w:ascii="Calibri" w:hAnsi="Calibri" w:cs="Calibri"/>
        </w:rPr>
        <w:t xml:space="preserve"> batteria da sostituire</w:t>
      </w:r>
      <w:r w:rsidRPr="004D70F1">
        <w:rPr>
          <w:rFonts w:ascii="Calibri" w:hAnsi="Calibri" w:cs="Calibri"/>
        </w:rPr>
        <w:t>;</w:t>
      </w:r>
    </w:p>
    <w:p w14:paraId="32C37BE1" w14:textId="3D5918A8" w:rsidR="008F60D5" w:rsidRPr="004D70F1" w:rsidRDefault="008F60D5">
      <w:pPr>
        <w:rPr>
          <w:rFonts w:ascii="Calibri" w:hAnsi="Calibri" w:cs="Calibri"/>
        </w:rPr>
      </w:pPr>
      <w:r w:rsidRPr="004D70F1">
        <w:rPr>
          <w:rFonts w:ascii="Calibri" w:hAnsi="Calibri" w:cs="Calibri"/>
        </w:rPr>
        <w:t>- Allestimento: cisterna idonea al trasporto di liquidi non commestibili</w:t>
      </w:r>
    </w:p>
    <w:p w14:paraId="7AA3C664" w14:textId="77777777" w:rsidR="008F60D5" w:rsidRDefault="008F60D5"/>
    <w:p w14:paraId="0924D8FB" w14:textId="77777777" w:rsidR="008F60D5" w:rsidRDefault="008F60D5"/>
    <w:p w14:paraId="384F8F24" w14:textId="5C7D9CFE" w:rsidR="00BB2CE1" w:rsidRDefault="008F60D5">
      <w:r>
        <w:rPr>
          <w:noProof/>
        </w:rPr>
        <w:drawing>
          <wp:inline distT="0" distB="0" distL="0" distR="0" wp14:anchorId="5A64187E" wp14:editId="2E009637">
            <wp:extent cx="3476625" cy="4314825"/>
            <wp:effectExtent l="0" t="0" r="9525" b="9525"/>
            <wp:docPr id="154997915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6EB6">
        <w:t xml:space="preserve"> </w:t>
      </w:r>
    </w:p>
    <w:p w14:paraId="77B2D729" w14:textId="77777777" w:rsidR="003A6EB6" w:rsidRDefault="003A6EB6"/>
    <w:p w14:paraId="22F53742" w14:textId="3709A062" w:rsidR="003A6EB6" w:rsidRDefault="003A6EB6">
      <w:pPr>
        <w:sectPr w:rsidR="003A6EB6"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14:paraId="3455A017" w14:textId="77777777" w:rsidR="003A6EB6" w:rsidRDefault="003A6EB6"/>
    <w:p w14:paraId="53EB6646" w14:textId="04B5520C" w:rsidR="003A6EB6" w:rsidRDefault="008F60D5">
      <w:r>
        <w:rPr>
          <w:noProof/>
        </w:rPr>
        <w:drawing>
          <wp:inline distT="0" distB="0" distL="0" distR="0" wp14:anchorId="3B193648" wp14:editId="1339DDD9">
            <wp:extent cx="5572125" cy="3714115"/>
            <wp:effectExtent l="0" t="0" r="9525" b="635"/>
            <wp:docPr id="283079611" name="Immagine 2" descr="Immagine che contiene aria aperta, ruota, veicolo, albero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079611" name="Immagine 2" descr="Immagine che contiene aria aperta, ruota, veicolo, albero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371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E1AE4" w14:textId="77777777" w:rsidR="00F31330" w:rsidRDefault="00F31330"/>
    <w:p w14:paraId="306A7339" w14:textId="77777777" w:rsidR="00AC0805" w:rsidRDefault="00AC0805"/>
    <w:p w14:paraId="53809306" w14:textId="77777777" w:rsidR="00F31330" w:rsidRDefault="00F31330"/>
    <w:p w14:paraId="0695400C" w14:textId="2E882E72" w:rsidR="00F31330" w:rsidRDefault="008F60D5">
      <w:r>
        <w:rPr>
          <w:noProof/>
        </w:rPr>
        <w:drawing>
          <wp:inline distT="0" distB="0" distL="0" distR="0" wp14:anchorId="77DE04AB" wp14:editId="02FBDC2A">
            <wp:extent cx="5591175" cy="4257675"/>
            <wp:effectExtent l="0" t="0" r="9525" b="9525"/>
            <wp:docPr id="48484837" name="Immagine 4" descr="Immagine che contiene aria aperta, albero, veicolo, ruota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84837" name="Immagine 4" descr="Immagine che contiene aria aperta, albero, veicolo, ruota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6D14C" w14:textId="023C5A4E" w:rsidR="00F31330" w:rsidRDefault="008F60D5">
      <w:r>
        <w:rPr>
          <w:noProof/>
        </w:rPr>
        <w:lastRenderedPageBreak/>
        <w:drawing>
          <wp:inline distT="0" distB="0" distL="0" distR="0" wp14:anchorId="2EB8E360" wp14:editId="7F29D5CB">
            <wp:extent cx="5543550" cy="3466465"/>
            <wp:effectExtent l="0" t="0" r="0" b="635"/>
            <wp:docPr id="692038245" name="Immagine 5" descr="Immagine che contiene dispositivo, manometro, pannello di controllo, Strumento di misurazione&#10;&#10;Il contenuto generato dall'IA potrebbe non essere corret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038245" name="Immagine 5" descr="Immagine che contiene dispositivo, manometro, pannello di controllo, Strumento di misurazione&#10;&#10;Il contenuto generato dall'IA potrebbe non essere corret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A0B63" w14:textId="77777777" w:rsidR="00F31330" w:rsidRDefault="00F31330"/>
    <w:p w14:paraId="56C39B52" w14:textId="77777777" w:rsidR="00F31330" w:rsidRDefault="00F31330"/>
    <w:p w14:paraId="292A8822" w14:textId="77777777" w:rsidR="00F31330" w:rsidRDefault="00F31330"/>
    <w:p w14:paraId="5FB5570B" w14:textId="77777777" w:rsidR="00F31330" w:rsidRDefault="00F31330"/>
    <w:p w14:paraId="4AA6A027" w14:textId="77777777" w:rsidR="00F31330" w:rsidRDefault="00F31330"/>
    <w:sectPr w:rsidR="00F31330" w:rsidSect="00F31330">
      <w:type w:val="continuous"/>
      <w:pgSz w:w="11906" w:h="16838"/>
      <w:pgMar w:top="1417" w:right="1134" w:bottom="1134" w:left="1134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B4B"/>
    <w:rsid w:val="001D23E0"/>
    <w:rsid w:val="00220D61"/>
    <w:rsid w:val="002830E8"/>
    <w:rsid w:val="00387AFA"/>
    <w:rsid w:val="003A6EB6"/>
    <w:rsid w:val="003D73F8"/>
    <w:rsid w:val="004D70F1"/>
    <w:rsid w:val="00542769"/>
    <w:rsid w:val="00595FF7"/>
    <w:rsid w:val="00652831"/>
    <w:rsid w:val="00716B28"/>
    <w:rsid w:val="008B439D"/>
    <w:rsid w:val="008F60D5"/>
    <w:rsid w:val="00A32B0D"/>
    <w:rsid w:val="00AC0805"/>
    <w:rsid w:val="00BB2CE1"/>
    <w:rsid w:val="00BD2AB9"/>
    <w:rsid w:val="00C00B4B"/>
    <w:rsid w:val="00C53213"/>
    <w:rsid w:val="00CC4B88"/>
    <w:rsid w:val="00DB4B37"/>
    <w:rsid w:val="00F00343"/>
    <w:rsid w:val="00F31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14ABE"/>
  <w15:chartTrackingRefBased/>
  <w15:docId w15:val="{1EBE0FB6-86D0-4854-80E8-8631D51FA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A6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542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Gastaldi Guglielmo</dc:creator>
  <cp:keywords/>
  <dc:description/>
  <cp:lastModifiedBy>Michela La Cognata</cp:lastModifiedBy>
  <cp:revision>8</cp:revision>
  <dcterms:created xsi:type="dcterms:W3CDTF">2025-04-01T17:00:00Z</dcterms:created>
  <dcterms:modified xsi:type="dcterms:W3CDTF">2026-02-06T11:31:00Z</dcterms:modified>
</cp:coreProperties>
</file>